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32F1B6CB" w:rsidR="006305FD" w:rsidRPr="00B12795" w:rsidRDefault="00B12795" w:rsidP="00B12795">
      <w:pPr>
        <w:pStyle w:val="NoSpacing"/>
        <w:jc w:val="center"/>
        <w:rPr>
          <w:b/>
          <w:bCs/>
          <w:u w:val="single"/>
        </w:rPr>
      </w:pPr>
      <w:r w:rsidRPr="00B12795">
        <w:rPr>
          <w:b/>
          <w:bCs/>
          <w:u w:val="single"/>
        </w:rPr>
        <w:t>Kindergarten</w:t>
      </w:r>
      <w:r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28105ABC" w14:textId="77777777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Required Supplies</w:t>
      </w:r>
    </w:p>
    <w:p w14:paraId="1675B1C5" w14:textId="77777777" w:rsidR="00590AB0" w:rsidRPr="00590AB0" w:rsidRDefault="00590AB0" w:rsidP="00590AB0">
      <w:pPr>
        <w:pStyle w:val="NoSpacing"/>
      </w:pPr>
      <w:r w:rsidRPr="00590AB0">
        <w:t>☐ (1x) Personalized student labels</w:t>
      </w:r>
    </w:p>
    <w:p w14:paraId="3C319361" w14:textId="77777777" w:rsidR="00590AB0" w:rsidRPr="00590AB0" w:rsidRDefault="00590AB0" w:rsidP="00590AB0">
      <w:pPr>
        <w:pStyle w:val="NoSpacing"/>
      </w:pPr>
      <w:r w:rsidRPr="00590AB0">
        <w:t>☐ (10x) Sheet protectors</w:t>
      </w:r>
    </w:p>
    <w:p w14:paraId="54EFCEA6" w14:textId="77777777" w:rsidR="00590AB0" w:rsidRPr="00590AB0" w:rsidRDefault="00590AB0" w:rsidP="00590AB0">
      <w:pPr>
        <w:pStyle w:val="NoSpacing"/>
      </w:pPr>
      <w:r w:rsidRPr="00590AB0">
        <w:t>☐ (1x) White sketchbook, approximately 9" × 12", 30 sheets</w:t>
      </w:r>
    </w:p>
    <w:p w14:paraId="0ED78B0D" w14:textId="77777777" w:rsidR="00590AB0" w:rsidRPr="00590AB0" w:rsidRDefault="00590AB0" w:rsidP="00590AB0">
      <w:pPr>
        <w:pStyle w:val="NoSpacing"/>
      </w:pPr>
      <w:r w:rsidRPr="00590AB0">
        <w:t>☐ (2x) Exercise books, ½ plain and ½ interlined, 72 pages</w:t>
      </w:r>
    </w:p>
    <w:p w14:paraId="7DFE35E7" w14:textId="77777777" w:rsidR="00590AB0" w:rsidRPr="00590AB0" w:rsidRDefault="00590AB0" w:rsidP="00590AB0">
      <w:pPr>
        <w:pStyle w:val="NoSpacing"/>
      </w:pPr>
      <w:r w:rsidRPr="00590AB0">
        <w:t>☐ (2x) Exercise books, ½ plain and ½ ruled, 72 pages</w:t>
      </w:r>
    </w:p>
    <w:p w14:paraId="1C66EA5D" w14:textId="77777777" w:rsidR="00590AB0" w:rsidRPr="00590AB0" w:rsidRDefault="00590AB0" w:rsidP="00590AB0">
      <w:pPr>
        <w:pStyle w:val="NoSpacing"/>
      </w:pPr>
      <w:r w:rsidRPr="00590AB0">
        <w:t>☐ (1x) 1" white view binder</w:t>
      </w:r>
    </w:p>
    <w:p w14:paraId="3339A69C" w14:textId="56E7B885" w:rsidR="00590AB0" w:rsidRPr="00590AB0" w:rsidRDefault="00590AB0" w:rsidP="00590AB0">
      <w:pPr>
        <w:pStyle w:val="NoSpacing"/>
      </w:pPr>
      <w:r w:rsidRPr="00590AB0">
        <w:t xml:space="preserve">☐ </w:t>
      </w:r>
      <w:r w:rsidR="00EC044B">
        <w:t>(12x) HB#2 Pencils</w:t>
      </w:r>
    </w:p>
    <w:p w14:paraId="45B98AAF" w14:textId="77777777" w:rsidR="00590AB0" w:rsidRPr="00590AB0" w:rsidRDefault="00590AB0" w:rsidP="00590AB0">
      <w:pPr>
        <w:pStyle w:val="NoSpacing"/>
      </w:pPr>
      <w:r w:rsidRPr="00590AB0">
        <w:t>☐ (1x) Fine-tip washable markers, package of 12</w:t>
      </w:r>
    </w:p>
    <w:p w14:paraId="7A0A3782" w14:textId="77777777" w:rsidR="00590AB0" w:rsidRPr="00590AB0" w:rsidRDefault="00590AB0" w:rsidP="00590AB0">
      <w:pPr>
        <w:pStyle w:val="NoSpacing"/>
      </w:pPr>
      <w:r w:rsidRPr="00590AB0">
        <w:t xml:space="preserve">☐ (2x) </w:t>
      </w:r>
      <w:proofErr w:type="spellStart"/>
      <w:r w:rsidRPr="00590AB0">
        <w:t>Coloured</w:t>
      </w:r>
      <w:proofErr w:type="spellEnd"/>
      <w:r w:rsidRPr="00590AB0">
        <w:t xml:space="preserve"> pencils, package of 24</w:t>
      </w:r>
    </w:p>
    <w:p w14:paraId="7500718E" w14:textId="77777777" w:rsidR="00590AB0" w:rsidRPr="00590AB0" w:rsidRDefault="00590AB0" w:rsidP="00590AB0">
      <w:pPr>
        <w:pStyle w:val="NoSpacing"/>
      </w:pPr>
      <w:r w:rsidRPr="00590AB0">
        <w:t>☐ (2x) White erasers</w:t>
      </w:r>
    </w:p>
    <w:p w14:paraId="2D115431" w14:textId="77777777" w:rsidR="00590AB0" w:rsidRPr="00590AB0" w:rsidRDefault="00590AB0" w:rsidP="00590AB0">
      <w:pPr>
        <w:pStyle w:val="NoSpacing"/>
      </w:pPr>
      <w:r w:rsidRPr="00590AB0">
        <w:t>☐ (6x) Large glue sticks</w:t>
      </w:r>
    </w:p>
    <w:p w14:paraId="0CD79C2B" w14:textId="77777777" w:rsidR="00590AB0" w:rsidRDefault="00590AB0" w:rsidP="00590AB0">
      <w:pPr>
        <w:pStyle w:val="NoSpacing"/>
      </w:pPr>
      <w:r w:rsidRPr="00590AB0">
        <w:t>☐ (1x) White school glue, approximately 125 mL</w:t>
      </w:r>
    </w:p>
    <w:p w14:paraId="007DA885" w14:textId="77777777" w:rsidR="00EC044B" w:rsidRPr="00590AB0" w:rsidRDefault="00EC044B" w:rsidP="00EC044B">
      <w:pPr>
        <w:pStyle w:val="NoSpacing"/>
      </w:pPr>
      <w:r w:rsidRPr="00590AB0">
        <w:t xml:space="preserve">☐ (1x) Dry erase markers, assorted </w:t>
      </w:r>
      <w:proofErr w:type="spellStart"/>
      <w:r w:rsidRPr="00590AB0">
        <w:t>colours</w:t>
      </w:r>
      <w:proofErr w:type="spellEnd"/>
      <w:r w:rsidRPr="00590AB0">
        <w:t>, package of 4</w:t>
      </w:r>
    </w:p>
    <w:p w14:paraId="6FB69A81" w14:textId="77777777" w:rsidR="00EC044B" w:rsidRPr="00590AB0" w:rsidRDefault="00EC044B" w:rsidP="00EC044B">
      <w:pPr>
        <w:pStyle w:val="NoSpacing"/>
      </w:pPr>
      <w:r w:rsidRPr="00590AB0">
        <w:t>☐ (1x) Washable markers, package of 16</w:t>
      </w:r>
    </w:p>
    <w:p w14:paraId="4B523CCD" w14:textId="77777777" w:rsidR="00EC044B" w:rsidRPr="00590AB0" w:rsidRDefault="00EC044B" w:rsidP="00EC044B">
      <w:pPr>
        <w:pStyle w:val="NoSpacing"/>
      </w:pPr>
      <w:r w:rsidRPr="00590AB0">
        <w:t>☐ (1x) Blunt-tip scissors</w:t>
      </w:r>
    </w:p>
    <w:p w14:paraId="27DDBBE3" w14:textId="6B571249" w:rsidR="00EC044B" w:rsidRDefault="00EC044B" w:rsidP="00590AB0">
      <w:pPr>
        <w:pStyle w:val="NoSpacing"/>
      </w:pPr>
      <w:r w:rsidRPr="00590AB0">
        <w:t>☐ (1x) Plastic pencil box</w:t>
      </w:r>
    </w:p>
    <w:p w14:paraId="4BC3D260" w14:textId="12940406" w:rsidR="00EC044B" w:rsidRDefault="00EC044B" w:rsidP="00590AB0">
      <w:pPr>
        <w:pStyle w:val="NoSpacing"/>
      </w:pPr>
      <w:r w:rsidRPr="00590AB0">
        <w:t>☐ (1x) Wired headphones</w:t>
      </w:r>
    </w:p>
    <w:p w14:paraId="663EA246" w14:textId="77777777" w:rsidR="00EC044B" w:rsidRPr="00590AB0" w:rsidRDefault="00EC044B" w:rsidP="00EC044B">
      <w:pPr>
        <w:pStyle w:val="NoSpacing"/>
      </w:pPr>
      <w:r w:rsidRPr="00590AB0">
        <w:t>☐ (10x) Large zipper storage bags, approximately 10" × 12"</w:t>
      </w:r>
    </w:p>
    <w:p w14:paraId="0BE4322C" w14:textId="77777777" w:rsidR="00EC044B" w:rsidRPr="00590AB0" w:rsidRDefault="00EC044B" w:rsidP="00EC044B">
      <w:pPr>
        <w:pStyle w:val="NoSpacing"/>
      </w:pPr>
      <w:r w:rsidRPr="00590AB0">
        <w:t>☐ (5x) Sandwich-size zipper bags</w:t>
      </w:r>
    </w:p>
    <w:p w14:paraId="468ED238" w14:textId="1E91C050" w:rsidR="00590AB0" w:rsidRPr="00590AB0" w:rsidRDefault="00590AB0" w:rsidP="00590AB0">
      <w:pPr>
        <w:pStyle w:val="NoSpacing"/>
        <w:rPr>
          <w:b/>
          <w:bCs/>
        </w:rPr>
      </w:pPr>
      <w:r>
        <w:rPr>
          <w:b/>
          <w:bCs/>
        </w:rPr>
        <w:br/>
      </w:r>
      <w:r w:rsidRPr="00590AB0">
        <w:rPr>
          <w:b/>
          <w:bCs/>
        </w:rPr>
        <w:t>Additional Items to Support Your Child's Organization and Success</w:t>
      </w:r>
    </w:p>
    <w:p w14:paraId="74F6EFC0" w14:textId="77777777" w:rsidR="00590AB0" w:rsidRPr="00590AB0" w:rsidRDefault="00590AB0" w:rsidP="00590AB0">
      <w:pPr>
        <w:pStyle w:val="NoSpacing"/>
      </w:pPr>
      <w:r w:rsidRPr="00590AB0">
        <w:t>☐ (1x) Lunch kit</w:t>
      </w:r>
    </w:p>
    <w:p w14:paraId="40588612" w14:textId="77777777" w:rsidR="00590AB0" w:rsidRPr="00590AB0" w:rsidRDefault="00590AB0" w:rsidP="00590AB0">
      <w:pPr>
        <w:pStyle w:val="NoSpacing"/>
      </w:pPr>
      <w:r w:rsidRPr="00590AB0">
        <w:t>☐ (1x) Complete change of extra clothing</w:t>
      </w:r>
    </w:p>
    <w:p w14:paraId="1F1C3AFB" w14:textId="77777777" w:rsidR="00590AB0" w:rsidRPr="00590AB0" w:rsidRDefault="00590AB0" w:rsidP="00590AB0">
      <w:pPr>
        <w:pStyle w:val="NoSpacing"/>
      </w:pPr>
      <w:r w:rsidRPr="00590AB0">
        <w:t>☐ (1x) Indoor shoes with Velcro closure and non-marking soles</w:t>
      </w:r>
    </w:p>
    <w:p w14:paraId="785DB052" w14:textId="77777777" w:rsidR="00590AB0" w:rsidRDefault="00590AB0" w:rsidP="00590AB0">
      <w:pPr>
        <w:pStyle w:val="NoSpacing"/>
        <w:rPr>
          <w:b/>
          <w:bCs/>
        </w:rPr>
      </w:pPr>
    </w:p>
    <w:p w14:paraId="190F6BE1" w14:textId="588B703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7FAA4F28" w14:textId="77777777" w:rsidR="00590AB0" w:rsidRPr="008C0E0B" w:rsidRDefault="00590AB0" w:rsidP="00590AB0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out.</w:t>
      </w:r>
    </w:p>
    <w:p w14:paraId="19C22292" w14:textId="77777777" w:rsidR="00B12795" w:rsidRDefault="00B12795" w:rsidP="00B12795">
      <w:pPr>
        <w:pStyle w:val="NoSpacing"/>
      </w:pPr>
    </w:p>
    <w:sectPr w:rsidR="00B12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427FC5"/>
    <w:rsid w:val="00590AB0"/>
    <w:rsid w:val="006305FD"/>
    <w:rsid w:val="007003C7"/>
    <w:rsid w:val="007753D7"/>
    <w:rsid w:val="008C0E0B"/>
    <w:rsid w:val="00B12795"/>
    <w:rsid w:val="00DD41F1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6</cp:revision>
  <dcterms:created xsi:type="dcterms:W3CDTF">2026-09-08T17:46:00Z</dcterms:created>
  <dcterms:modified xsi:type="dcterms:W3CDTF">2026-09-08T17:57:00Z</dcterms:modified>
</cp:coreProperties>
</file>