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894B" w14:textId="4A76A578" w:rsidR="00F55AFE" w:rsidRDefault="12741E1E" w:rsidP="6ECD0375">
      <w:pPr>
        <w:spacing w:before="240" w:after="240"/>
      </w:pPr>
      <w:r w:rsidRPr="6ECD0375">
        <w:rPr>
          <w:rFonts w:ascii="Aptos" w:eastAsia="Aptos" w:hAnsi="Aptos" w:cs="Aptos"/>
          <w:b/>
          <w:bCs/>
        </w:rPr>
        <w:t>Enrollment and Acceptance into St. Edmund</w:t>
      </w:r>
    </w:p>
    <w:p w14:paraId="50F17A65" w14:textId="08FBA484" w:rsidR="00F55AFE" w:rsidRDefault="12741E1E" w:rsidP="6ECD0375">
      <w:pPr>
        <w:spacing w:before="240" w:after="240"/>
      </w:pPr>
      <w:r w:rsidRPr="6ECD0375">
        <w:rPr>
          <w:rFonts w:ascii="Aptos" w:eastAsia="Aptos" w:hAnsi="Aptos" w:cs="Aptos"/>
        </w:rPr>
        <w:t>Students are accepted in accordance with ECSD Administrative Procedure 300.</w:t>
      </w:r>
    </w:p>
    <w:p w14:paraId="446B2B91" w14:textId="0BFD676C" w:rsidR="00F55AFE" w:rsidRDefault="12741E1E" w:rsidP="6ECD0375">
      <w:pPr>
        <w:spacing w:before="240" w:after="240"/>
      </w:pPr>
      <w:r w:rsidRPr="6ECD0375">
        <w:rPr>
          <w:rFonts w:ascii="Aptos" w:eastAsia="Aptos" w:hAnsi="Aptos" w:cs="Aptos"/>
        </w:rPr>
        <w:t>Student acceptance into a sport academy has additional requirements, which include:</w:t>
      </w:r>
    </w:p>
    <w:p w14:paraId="7F009C12" w14:textId="2E1AF4B0" w:rsidR="00F55AFE" w:rsidRDefault="12741E1E" w:rsidP="6ECD037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Minimum skill level.</w:t>
      </w:r>
    </w:p>
    <w:p w14:paraId="5C03E8B7" w14:textId="356046E4" w:rsidR="00F55AFE" w:rsidRDefault="12741E1E" w:rsidP="6ECD037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Space.</w:t>
      </w:r>
    </w:p>
    <w:p w14:paraId="59142C47" w14:textId="6A65BC4F" w:rsidR="00F55AFE" w:rsidRDefault="12741E1E" w:rsidP="6ECD037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Ability to participate independently.</w:t>
      </w:r>
    </w:p>
    <w:p w14:paraId="037F3A4D" w14:textId="016CA5F3" w:rsidR="00F55AFE" w:rsidRDefault="12741E1E" w:rsidP="6ECD037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Ability to positively contribute to the competitive nature of the academy.</w:t>
      </w:r>
    </w:p>
    <w:p w14:paraId="581C0D24" w14:textId="3252F6AF" w:rsidR="00F55AFE" w:rsidRDefault="12741E1E" w:rsidP="6ECD0375">
      <w:pPr>
        <w:spacing w:before="240" w:after="240"/>
      </w:pPr>
      <w:proofErr w:type="gramStart"/>
      <w:r w:rsidRPr="6ECD0375">
        <w:rPr>
          <w:rFonts w:ascii="Aptos" w:eastAsia="Aptos" w:hAnsi="Aptos" w:cs="Aptos"/>
        </w:rPr>
        <w:t>In order to</w:t>
      </w:r>
      <w:proofErr w:type="gramEnd"/>
      <w:r w:rsidRPr="6ECD0375">
        <w:rPr>
          <w:rFonts w:ascii="Aptos" w:eastAsia="Aptos" w:hAnsi="Aptos" w:cs="Aptos"/>
        </w:rPr>
        <w:t xml:space="preserve"> run the academy efficiently, some students may be accepted into an academy that are non-resident/non-catchment area students. In these cases:</w:t>
      </w:r>
    </w:p>
    <w:p w14:paraId="6E3918B0" w14:textId="5C3955D2" w:rsidR="00F55AFE" w:rsidRDefault="12741E1E" w:rsidP="6ECD0375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Acceptance into an academy program does NOT entitle siblings or members of the same household to also attend St. Edmund.</w:t>
      </w:r>
    </w:p>
    <w:p w14:paraId="07F8DF91" w14:textId="49DBE5DC" w:rsidR="00F55AFE" w:rsidRDefault="12741E1E" w:rsidP="6ECD0375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ECD0375">
        <w:rPr>
          <w:rFonts w:ascii="Aptos" w:eastAsia="Aptos" w:hAnsi="Aptos" w:cs="Aptos"/>
        </w:rPr>
        <w:t>Removal or withdrawal from an academy program will require students to return to their designated school.</w:t>
      </w:r>
    </w:p>
    <w:p w14:paraId="2C078E63" w14:textId="08E67B49" w:rsidR="00F55AFE" w:rsidRDefault="00F55AFE" w:rsidP="6ECD0375">
      <w:pPr>
        <w:rPr>
          <w:rFonts w:ascii="Aptos" w:eastAsia="Aptos" w:hAnsi="Aptos" w:cs="Aptos"/>
        </w:rPr>
      </w:pPr>
    </w:p>
    <w:sectPr w:rsidR="00F5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67B8"/>
    <w:multiLevelType w:val="hybridMultilevel"/>
    <w:tmpl w:val="42540002"/>
    <w:lvl w:ilvl="0" w:tplc="A0B27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A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A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43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68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7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48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DB4F8"/>
    <w:multiLevelType w:val="hybridMultilevel"/>
    <w:tmpl w:val="19C62C20"/>
    <w:lvl w:ilvl="0" w:tplc="5282D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6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40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EA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44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68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8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F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A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4304">
    <w:abstractNumId w:val="0"/>
  </w:num>
  <w:num w:numId="2" w16cid:durableId="213767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7E0B24"/>
    <w:rsid w:val="0031E0A2"/>
    <w:rsid w:val="003662D0"/>
    <w:rsid w:val="00C31E3D"/>
    <w:rsid w:val="00F55AFE"/>
    <w:rsid w:val="12741E1E"/>
    <w:rsid w:val="317E0B24"/>
    <w:rsid w:val="6EC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0B24"/>
  <w15:chartTrackingRefBased/>
  <w15:docId w15:val="{CD2C3077-8F6C-481E-AD56-915C127D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ECD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Sayegh, Rose</dc:creator>
  <cp:keywords/>
  <dc:description/>
  <cp:lastModifiedBy>Sayegh, Rose</cp:lastModifiedBy>
  <cp:revision>2</cp:revision>
  <dcterms:created xsi:type="dcterms:W3CDTF">2026-01-23T17:08:00Z</dcterms:created>
  <dcterms:modified xsi:type="dcterms:W3CDTF">2026-01-23T17:08:00Z</dcterms:modified>
</cp:coreProperties>
</file>